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918" w:rsidRDefault="00E66C44">
      <w:r>
        <w:rPr>
          <w:noProof/>
          <w:lang w:eastAsia="ru-RU"/>
        </w:rPr>
        <w:drawing>
          <wp:inline distT="0" distB="0" distL="0" distR="0">
            <wp:extent cx="6381737" cy="804672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275" cy="805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C44" w:rsidRDefault="00E66C44"/>
    <w:p w:rsidR="00E66C44" w:rsidRDefault="00E66C44"/>
    <w:p w:rsidR="00E66C44" w:rsidRDefault="00E66C44"/>
    <w:p w:rsidR="00E66C44" w:rsidRDefault="00E66C44"/>
    <w:p w:rsidR="00E66C44" w:rsidRDefault="00E66C44"/>
    <w:p w:rsidR="00E66C44" w:rsidRDefault="00E66C44"/>
    <w:p w:rsidR="00E66C44" w:rsidRDefault="00E66C44"/>
    <w:p w:rsidR="00E66C44" w:rsidRPr="00E66C44" w:rsidRDefault="00E66C44" w:rsidP="00E66C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44">
        <w:rPr>
          <w:rFonts w:ascii="Times New Roman" w:hAnsi="Times New Roman" w:cs="Times New Roman"/>
          <w:b/>
          <w:sz w:val="28"/>
          <w:szCs w:val="28"/>
        </w:rPr>
        <w:lastRenderedPageBreak/>
        <w:t>ПАМЯТКА ДЛЯ РОДИТЕЛЕЙ</w:t>
      </w:r>
    </w:p>
    <w:p w:rsidR="00E66C44" w:rsidRPr="00E66C44" w:rsidRDefault="00E66C44" w:rsidP="00E66C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44">
        <w:rPr>
          <w:rFonts w:ascii="Times New Roman" w:hAnsi="Times New Roman" w:cs="Times New Roman"/>
          <w:b/>
          <w:sz w:val="28"/>
          <w:szCs w:val="28"/>
        </w:rPr>
        <w:t>КАК ПРЕДОТВРА</w:t>
      </w:r>
      <w:r w:rsidRPr="00E66C44">
        <w:rPr>
          <w:rFonts w:ascii="Times New Roman" w:hAnsi="Times New Roman" w:cs="Times New Roman"/>
          <w:b/>
          <w:sz w:val="28"/>
          <w:szCs w:val="28"/>
        </w:rPr>
        <w:t>ТИТЬ ВЫПАДЕНИЕ РЕБЕНКА ИЗ ОКНА?</w:t>
      </w:r>
    </w:p>
    <w:p w:rsidR="00E66C44" w:rsidRPr="00E66C44" w:rsidRDefault="00E66C44" w:rsidP="00E66C44">
      <w:pPr>
        <w:rPr>
          <w:rFonts w:ascii="Times New Roman" w:hAnsi="Times New Roman" w:cs="Times New Roman"/>
          <w:sz w:val="28"/>
          <w:szCs w:val="28"/>
        </w:rPr>
      </w:pPr>
      <w:r w:rsidRPr="00E66C44">
        <w:rPr>
          <w:rFonts w:ascii="Times New Roman" w:hAnsi="Times New Roman" w:cs="Times New Roman"/>
          <w:sz w:val="28"/>
          <w:szCs w:val="28"/>
        </w:rPr>
        <w:t>Современное окно стало причин</w:t>
      </w:r>
      <w:r>
        <w:rPr>
          <w:rFonts w:ascii="Times New Roman" w:hAnsi="Times New Roman" w:cs="Times New Roman"/>
          <w:sz w:val="28"/>
          <w:szCs w:val="28"/>
        </w:rPr>
        <w:t>ой несчастных случаев с детьми.</w:t>
      </w:r>
    </w:p>
    <w:p w:rsidR="00E66C44" w:rsidRPr="00E66C44" w:rsidRDefault="00E66C44" w:rsidP="00E66C44">
      <w:pPr>
        <w:rPr>
          <w:rFonts w:ascii="Times New Roman" w:hAnsi="Times New Roman" w:cs="Times New Roman"/>
          <w:sz w:val="28"/>
          <w:szCs w:val="28"/>
        </w:rPr>
      </w:pPr>
      <w:r w:rsidRPr="00E66C44">
        <w:rPr>
          <w:rFonts w:ascii="Times New Roman" w:hAnsi="Times New Roman" w:cs="Times New Roman"/>
          <w:sz w:val="28"/>
          <w:szCs w:val="28"/>
        </w:rPr>
        <w:t>Ежегодно с наступлением весны отмечается рост несчастных случаев, которые связанны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</w:t>
      </w:r>
      <w:r>
        <w:rPr>
          <w:rFonts w:ascii="Times New Roman" w:hAnsi="Times New Roman" w:cs="Times New Roman"/>
          <w:sz w:val="28"/>
          <w:szCs w:val="28"/>
        </w:rPr>
        <w:t>есятки детей, выпавших из окон.</w:t>
      </w:r>
    </w:p>
    <w:p w:rsidR="007F3EE7" w:rsidRPr="007F3EE7" w:rsidRDefault="00E66C44" w:rsidP="007F3EE7">
      <w:pPr>
        <w:rPr>
          <w:rFonts w:ascii="Times New Roman" w:hAnsi="Times New Roman" w:cs="Times New Roman"/>
          <w:sz w:val="28"/>
          <w:szCs w:val="28"/>
        </w:rPr>
      </w:pPr>
      <w:r w:rsidRPr="00E66C44">
        <w:rPr>
          <w:rFonts w:ascii="Times New Roman" w:hAnsi="Times New Roman" w:cs="Times New Roman"/>
          <w:sz w:val="28"/>
          <w:szCs w:val="28"/>
        </w:rPr>
        <w:t>В большинстве случаев дети получают тяжелую сочетанную травму, которая сопровождается черепно-мозговы</w:t>
      </w:r>
      <w:r>
        <w:rPr>
          <w:rFonts w:ascii="Times New Roman" w:hAnsi="Times New Roman" w:cs="Times New Roman"/>
          <w:sz w:val="28"/>
          <w:szCs w:val="28"/>
        </w:rPr>
        <w:t xml:space="preserve">ми травмами,  повреждением  </w:t>
      </w:r>
      <w:r w:rsidRPr="00E66C44">
        <w:rPr>
          <w:rFonts w:ascii="Times New Roman" w:hAnsi="Times New Roman" w:cs="Times New Roman"/>
          <w:sz w:val="28"/>
          <w:szCs w:val="28"/>
        </w:rPr>
        <w:t>центральной нервной системы, конечно</w:t>
      </w:r>
      <w:r>
        <w:rPr>
          <w:rFonts w:ascii="Times New Roman" w:hAnsi="Times New Roman" w:cs="Times New Roman"/>
          <w:sz w:val="28"/>
          <w:szCs w:val="28"/>
        </w:rPr>
        <w:t xml:space="preserve">стей, костей, внутренних  </w:t>
      </w:r>
      <w:r w:rsidRPr="00E66C44">
        <w:rPr>
          <w:rFonts w:ascii="Times New Roman" w:hAnsi="Times New Roman" w:cs="Times New Roman"/>
          <w:sz w:val="28"/>
          <w:szCs w:val="28"/>
        </w:rPr>
        <w:t xml:space="preserve">органов (разрывом печени и селезенки), что требует длительного лечения и восстановления, которое может исчисляться неделями, а то и месяцами. Иногда ребенок так и не может </w:t>
      </w:r>
      <w:r>
        <w:rPr>
          <w:rFonts w:ascii="Times New Roman" w:hAnsi="Times New Roman" w:cs="Times New Roman"/>
          <w:sz w:val="28"/>
          <w:szCs w:val="28"/>
        </w:rPr>
        <w:t>полностью восстановить здоровье</w:t>
      </w:r>
      <w:r w:rsidRPr="00E66C44">
        <w:rPr>
          <w:rFonts w:ascii="Times New Roman" w:hAnsi="Times New Roman" w:cs="Times New Roman"/>
          <w:sz w:val="28"/>
          <w:szCs w:val="28"/>
        </w:rPr>
        <w:t xml:space="preserve"> и остается инвалидом на всю жизнь. Нередки случаи, когда ребенок умирает на </w:t>
      </w:r>
      <w:r w:rsidR="007F3EE7">
        <w:rPr>
          <w:rFonts w:ascii="Times New Roman" w:hAnsi="Times New Roman" w:cs="Times New Roman"/>
          <w:sz w:val="28"/>
          <w:szCs w:val="28"/>
        </w:rPr>
        <w:t>месте или по дороге в больницу.</w:t>
      </w:r>
    </w:p>
    <w:p w:rsidR="007F3EE7" w:rsidRDefault="007F3EE7" w:rsidP="007F3E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6C44">
        <w:rPr>
          <w:rFonts w:ascii="Times New Roman" w:hAnsi="Times New Roman" w:cs="Times New Roman"/>
          <w:b/>
          <w:sz w:val="28"/>
          <w:szCs w:val="28"/>
          <w:u w:val="single"/>
        </w:rPr>
        <w:t>ПОМНИТЕ!</w:t>
      </w:r>
    </w:p>
    <w:p w:rsidR="007F3EE7" w:rsidRDefault="007F3EE7" w:rsidP="007F3E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6C44">
        <w:rPr>
          <w:rFonts w:ascii="Times New Roman" w:hAnsi="Times New Roman" w:cs="Times New Roman"/>
          <w:b/>
          <w:sz w:val="28"/>
          <w:szCs w:val="28"/>
          <w:u w:val="single"/>
        </w:rPr>
        <w:t>ТОЛЬКО БДИТЕЛЬНОЕ ОТНОШЕНИЕ К СВОИМ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66C4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СОБСТВЕННЫМ ДЕТЯМ ПОМОЖЕТ ИЗБЕЖАТЬ БЕДЫ.</w:t>
      </w:r>
    </w:p>
    <w:p w:rsidR="007F3EE7" w:rsidRPr="00E66C44" w:rsidRDefault="007F3EE7" w:rsidP="007F3E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ЗАПОМНИТЕ 7 ПРАВИЛ:</w:t>
      </w:r>
    </w:p>
    <w:p w:rsidR="007F3EE7" w:rsidRPr="00E66C44" w:rsidRDefault="007F3EE7" w:rsidP="007F3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 </w:t>
      </w:r>
      <w:r w:rsidRPr="00E66C44">
        <w:rPr>
          <w:rFonts w:ascii="Times New Roman" w:hAnsi="Times New Roman" w:cs="Times New Roman"/>
          <w:sz w:val="28"/>
          <w:szCs w:val="28"/>
        </w:rPr>
        <w:t>ПРАВИЛО: Не оставлять окно открытым, поскольку достаточно отвлечься на секунду, которая может стать последним мгновением в жизни ребе</w:t>
      </w:r>
      <w:r>
        <w:rPr>
          <w:rFonts w:ascii="Times New Roman" w:hAnsi="Times New Roman" w:cs="Times New Roman"/>
          <w:sz w:val="28"/>
          <w:szCs w:val="28"/>
        </w:rPr>
        <w:t>нка или искалечить ее навсегда.</w:t>
      </w:r>
    </w:p>
    <w:p w:rsidR="007F3EE7" w:rsidRPr="00E66C44" w:rsidRDefault="007F3EE7" w:rsidP="007F3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 </w:t>
      </w:r>
      <w:r w:rsidRPr="00E66C44">
        <w:rPr>
          <w:rFonts w:ascii="Times New Roman" w:hAnsi="Times New Roman" w:cs="Times New Roman"/>
          <w:sz w:val="28"/>
          <w:szCs w:val="28"/>
        </w:rPr>
        <w:t xml:space="preserve">ПРАВИЛО: 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</w:t>
      </w:r>
      <w:r>
        <w:rPr>
          <w:rFonts w:ascii="Times New Roman" w:hAnsi="Times New Roman" w:cs="Times New Roman"/>
          <w:sz w:val="28"/>
          <w:szCs w:val="28"/>
        </w:rPr>
        <w:t>на вес даже годовалого ребенка.</w:t>
      </w:r>
    </w:p>
    <w:p w:rsidR="007F3EE7" w:rsidRPr="00E66C44" w:rsidRDefault="007F3EE7" w:rsidP="007F3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66C44">
        <w:rPr>
          <w:rFonts w:ascii="Times New Roman" w:hAnsi="Times New Roman" w:cs="Times New Roman"/>
          <w:sz w:val="28"/>
          <w:szCs w:val="28"/>
        </w:rPr>
        <w:t xml:space="preserve"> ПРАВИЛО: Не оставлять ребенка без присмотра, особенно играющего </w:t>
      </w:r>
      <w:r>
        <w:rPr>
          <w:rFonts w:ascii="Times New Roman" w:hAnsi="Times New Roman" w:cs="Times New Roman"/>
          <w:sz w:val="28"/>
          <w:szCs w:val="28"/>
        </w:rPr>
        <w:t>возле окон и стеклянных дверей.</w:t>
      </w:r>
    </w:p>
    <w:p w:rsidR="007F3EE7" w:rsidRPr="00E66C44" w:rsidRDefault="007F3EE7" w:rsidP="007F3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E66C44">
        <w:rPr>
          <w:rFonts w:ascii="Times New Roman" w:hAnsi="Times New Roman" w:cs="Times New Roman"/>
          <w:sz w:val="28"/>
          <w:szCs w:val="28"/>
        </w:rPr>
        <w:t xml:space="preserve"> ПРАВИЛО: Не ставить мебель поблизости окон, чтобы ребенок не взо</w:t>
      </w:r>
      <w:r>
        <w:rPr>
          <w:rFonts w:ascii="Times New Roman" w:hAnsi="Times New Roman" w:cs="Times New Roman"/>
          <w:sz w:val="28"/>
          <w:szCs w:val="28"/>
        </w:rPr>
        <w:t>брался на подоконник.</w:t>
      </w:r>
    </w:p>
    <w:p w:rsidR="007F3EE7" w:rsidRPr="00E66C44" w:rsidRDefault="007F3EE7" w:rsidP="007F3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66C44">
        <w:rPr>
          <w:rFonts w:ascii="Times New Roman" w:hAnsi="Times New Roman" w:cs="Times New Roman"/>
          <w:sz w:val="28"/>
          <w:szCs w:val="28"/>
        </w:rPr>
        <w:t xml:space="preserve"> ПРАВИЛО: Не следует позволять детям прыгать на кровати или другой меб</w:t>
      </w:r>
      <w:r>
        <w:rPr>
          <w:rFonts w:ascii="Times New Roman" w:hAnsi="Times New Roman" w:cs="Times New Roman"/>
          <w:sz w:val="28"/>
          <w:szCs w:val="28"/>
        </w:rPr>
        <w:t>ели, расположенной вблизи окон.</w:t>
      </w:r>
    </w:p>
    <w:p w:rsidR="007F3EE7" w:rsidRPr="00E66C44" w:rsidRDefault="007F3EE7" w:rsidP="007F3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 </w:t>
      </w:r>
      <w:r w:rsidRPr="00E66C44">
        <w:rPr>
          <w:rFonts w:ascii="Times New Roman" w:hAnsi="Times New Roman" w:cs="Times New Roman"/>
          <w:sz w:val="28"/>
          <w:szCs w:val="28"/>
        </w:rPr>
        <w:t>ПРАВИЛО:  Тщательно подобрать аксессуары</w:t>
      </w:r>
      <w:r>
        <w:rPr>
          <w:rFonts w:ascii="Times New Roman" w:hAnsi="Times New Roman" w:cs="Times New Roman"/>
          <w:sz w:val="28"/>
          <w:szCs w:val="28"/>
        </w:rPr>
        <w:t xml:space="preserve"> на окна. В частности, средства </w:t>
      </w:r>
      <w:r w:rsidRPr="00E66C44">
        <w:rPr>
          <w:rFonts w:ascii="Times New Roman" w:hAnsi="Times New Roman" w:cs="Times New Roman"/>
          <w:sz w:val="28"/>
          <w:szCs w:val="28"/>
        </w:rPr>
        <w:t>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</w:t>
      </w:r>
      <w:r>
        <w:rPr>
          <w:rFonts w:ascii="Times New Roman" w:hAnsi="Times New Roman" w:cs="Times New Roman"/>
          <w:sz w:val="28"/>
          <w:szCs w:val="28"/>
        </w:rPr>
        <w:t>ем самым спровоцировать удушье.</w:t>
      </w:r>
    </w:p>
    <w:p w:rsidR="00E66C44" w:rsidRPr="00E66C44" w:rsidRDefault="007F3EE7" w:rsidP="00E66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  </w:t>
      </w:r>
      <w:r w:rsidRPr="00E66C44">
        <w:rPr>
          <w:rFonts w:ascii="Times New Roman" w:hAnsi="Times New Roman" w:cs="Times New Roman"/>
          <w:sz w:val="28"/>
          <w:szCs w:val="28"/>
        </w:rPr>
        <w:t>ПРАВИЛО: Установить на окна блокираторы, препятствующие открыт</w:t>
      </w:r>
      <w:r>
        <w:rPr>
          <w:rFonts w:ascii="Times New Roman" w:hAnsi="Times New Roman" w:cs="Times New Roman"/>
          <w:sz w:val="28"/>
          <w:szCs w:val="28"/>
        </w:rPr>
        <w:t>ию окна ребенком самостоятельно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66C44" w:rsidRPr="00E66C44" w:rsidRDefault="00E66C44" w:rsidP="00E66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наших детей бесценна...</w:t>
      </w:r>
    </w:p>
    <w:p w:rsidR="00E66C44" w:rsidRDefault="00E66C44" w:rsidP="00E66C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66C44" w:rsidSect="007F3EE7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AC3"/>
    <w:rsid w:val="00117AC3"/>
    <w:rsid w:val="00324918"/>
    <w:rsid w:val="007F3EE7"/>
    <w:rsid w:val="00E6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C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C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2017-06-19T07:11:00Z</dcterms:created>
  <dcterms:modified xsi:type="dcterms:W3CDTF">2017-06-19T07:23:00Z</dcterms:modified>
</cp:coreProperties>
</file>